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BB3EA" w14:textId="2631E935" w:rsidR="009A430D" w:rsidRDefault="00E83B37">
      <w:pPr>
        <w:rPr>
          <w:lang w:val="bs-Latn-BA"/>
        </w:rPr>
      </w:pPr>
      <w:r>
        <w:rPr>
          <w:lang w:val="bs-Latn-BA"/>
        </w:rPr>
        <w:t xml:space="preserve">PITANJA ZA </w:t>
      </w:r>
      <w:r w:rsidR="00AE5698">
        <w:rPr>
          <w:lang w:val="bs-Latn-BA"/>
        </w:rPr>
        <w:t>POLAGANJE PISMENOG I USMENOG DIJELA ISPITA</w:t>
      </w:r>
      <w:r>
        <w:rPr>
          <w:lang w:val="bs-Latn-BA"/>
        </w:rPr>
        <w:t xml:space="preserve"> </w:t>
      </w:r>
      <w:r w:rsidR="00AE5698">
        <w:rPr>
          <w:lang w:val="bs-Latn-BA"/>
        </w:rPr>
        <w:t xml:space="preserve"> ZA POZICIJU</w:t>
      </w:r>
      <w:bookmarkStart w:id="0" w:name="_GoBack"/>
      <w:bookmarkEnd w:id="0"/>
      <w:r w:rsidR="00AE5698">
        <w:rPr>
          <w:lang w:val="bs-Latn-BA"/>
        </w:rPr>
        <w:t xml:space="preserve">– </w:t>
      </w:r>
      <w:r w:rsidR="00AE5698" w:rsidRPr="00AE5698">
        <w:rPr>
          <w:b/>
          <w:bCs/>
          <w:lang w:val="bs-Latn-BA"/>
        </w:rPr>
        <w:t>STRUČNI SARADNIK ZA PLANIRANJE I REALIZACIJU INVESTICIJA</w:t>
      </w:r>
      <w:r>
        <w:rPr>
          <w:lang w:val="bs-Latn-BA"/>
        </w:rPr>
        <w:t>:</w:t>
      </w:r>
    </w:p>
    <w:p w14:paraId="0F01F4FF" w14:textId="4F214324" w:rsidR="00E83B37" w:rsidRDefault="00E83B37">
      <w:pPr>
        <w:rPr>
          <w:b/>
          <w:lang w:val="bs-Latn-BA"/>
        </w:rPr>
      </w:pPr>
      <w:r w:rsidRPr="00E83B37">
        <w:rPr>
          <w:b/>
          <w:lang w:val="bs-Latn-BA"/>
        </w:rPr>
        <w:t>Stručni saradnik za planiranje i realizaciju investicija</w:t>
      </w:r>
    </w:p>
    <w:p w14:paraId="59209E12" w14:textId="77777777" w:rsidR="00E83B37" w:rsidRPr="00AE5698" w:rsidRDefault="00E83B37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Šta je investicija?</w:t>
      </w:r>
    </w:p>
    <w:p w14:paraId="535D04A9" w14:textId="77777777" w:rsidR="00E83B37" w:rsidRPr="00AE5698" w:rsidRDefault="00E83B37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Šta je investicioni program?</w:t>
      </w:r>
    </w:p>
    <w:p w14:paraId="3288A55B" w14:textId="77777777" w:rsidR="00E83B37" w:rsidRPr="00AE5698" w:rsidRDefault="00E83B37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Šta je plan ulaganja?</w:t>
      </w:r>
    </w:p>
    <w:p w14:paraId="3F3C655B" w14:textId="77777777" w:rsidR="00E83B37" w:rsidRPr="00AE5698" w:rsidRDefault="00E83B37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Od čega zavisi razvoj preduzeća?</w:t>
      </w:r>
    </w:p>
    <w:p w14:paraId="0B0930F9" w14:textId="77777777" w:rsidR="00E83B37" w:rsidRPr="00AE5698" w:rsidRDefault="00E83B37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Šta je osnovno sredstvo za ostvarenje  razvoja preduzeća?</w:t>
      </w:r>
    </w:p>
    <w:p w14:paraId="7AA87CEC" w14:textId="77777777" w:rsidR="00E83B37" w:rsidRPr="00AE5698" w:rsidRDefault="00E83B37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Šta je strategija razvoja preduzeća?</w:t>
      </w:r>
    </w:p>
    <w:p w14:paraId="2CCD59FA" w14:textId="77777777" w:rsidR="00E83B37" w:rsidRPr="00AE5698" w:rsidRDefault="00E83B37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Na osnovu čega se radi plan investicija?</w:t>
      </w:r>
    </w:p>
    <w:p w14:paraId="5D01A98E" w14:textId="77777777" w:rsidR="00E83B37" w:rsidRPr="00AE5698" w:rsidRDefault="00E83B37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Koje su faze procesa investiranja , odnosno realizacije investicijskog projekta?</w:t>
      </w:r>
    </w:p>
    <w:p w14:paraId="23D28F58" w14:textId="77777777" w:rsidR="00E83B37" w:rsidRPr="00AE5698" w:rsidRDefault="00E83B37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Kakva je razlika između investicijskog ulaganja i investicijskog održavanja?</w:t>
      </w:r>
    </w:p>
    <w:p w14:paraId="5FD1E5E1" w14:textId="77777777" w:rsidR="00E83B37" w:rsidRPr="00AE5698" w:rsidRDefault="00DA46BF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Kako određujemo prioritetna investiciona ulaganja?</w:t>
      </w:r>
    </w:p>
    <w:p w14:paraId="126CCA73" w14:textId="77777777" w:rsidR="00DA46BF" w:rsidRPr="00AE5698" w:rsidRDefault="00DA46BF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Sa čime treba uskladiti investicijski projekat?</w:t>
      </w:r>
    </w:p>
    <w:p w14:paraId="729F4BDB" w14:textId="77777777" w:rsidR="00DA46BF" w:rsidRPr="00AE5698" w:rsidRDefault="00DA46BF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Koje informacije dobijamo istraživanjem tržišta?</w:t>
      </w:r>
    </w:p>
    <w:p w14:paraId="642E0598" w14:textId="77777777" w:rsidR="00DA46BF" w:rsidRPr="00AE5698" w:rsidRDefault="00DA46BF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Šta podrazumijeva tehničko-tehnološka analiza projekta ?</w:t>
      </w:r>
    </w:p>
    <w:p w14:paraId="54998DEE" w14:textId="77777777" w:rsidR="00DA46BF" w:rsidRPr="00AE5698" w:rsidRDefault="00DA46BF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Kako se vrši istraživanje tržišta?</w:t>
      </w:r>
    </w:p>
    <w:p w14:paraId="21E6CB04" w14:textId="77777777" w:rsidR="00DA46BF" w:rsidRPr="00AE5698" w:rsidRDefault="00DA46BF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Kako unaprijediti i poboljšati tehničko- tehnološka rješenja ?</w:t>
      </w:r>
    </w:p>
    <w:p w14:paraId="2E070CFB" w14:textId="77777777" w:rsidR="00DA46BF" w:rsidRPr="00AE5698" w:rsidRDefault="00DA46BF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Koja je razlika između tekućeg i investicijskog održavanja?</w:t>
      </w:r>
    </w:p>
    <w:p w14:paraId="5F89B952" w14:textId="77777777" w:rsidR="00DA46BF" w:rsidRPr="00AE5698" w:rsidRDefault="00DA46BF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Šta je plansko održavanje?</w:t>
      </w:r>
    </w:p>
    <w:p w14:paraId="41976B36" w14:textId="77777777" w:rsidR="00DA46BF" w:rsidRPr="00AE5698" w:rsidRDefault="00DA46BF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Šta postižemo planskim održavanjem?</w:t>
      </w:r>
    </w:p>
    <w:p w14:paraId="68F8CA16" w14:textId="77777777" w:rsidR="00DA46BF" w:rsidRPr="00AE5698" w:rsidRDefault="007D2E1C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Koja dokumentacija je potrebna za održavanje?</w:t>
      </w:r>
    </w:p>
    <w:p w14:paraId="2B6D952C" w14:textId="77777777" w:rsidR="007D2E1C" w:rsidRPr="00AE5698" w:rsidRDefault="007D2E1C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Šta spada u kapitalna ulaganja?</w:t>
      </w:r>
    </w:p>
    <w:p w14:paraId="26007108" w14:textId="77777777" w:rsidR="007D2E1C" w:rsidRPr="00AE5698" w:rsidRDefault="007D2E1C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Koji projekti mogu biti prijavljani u Program javnih investicija?</w:t>
      </w:r>
    </w:p>
    <w:p w14:paraId="79FD14A6" w14:textId="77777777" w:rsidR="007D2E1C" w:rsidRPr="00AE5698" w:rsidRDefault="007D2E1C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Sa kojim institucijama je potrebno sarađivati prilokom implementacije projekta?</w:t>
      </w:r>
    </w:p>
    <w:p w14:paraId="7D0E0ED9" w14:textId="77777777" w:rsidR="007D2E1C" w:rsidRPr="00AE5698" w:rsidRDefault="007D2E1C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Na osnovu čega je moguće pratiti realizaciju projekta?</w:t>
      </w:r>
    </w:p>
    <w:p w14:paraId="1F5CA66D" w14:textId="77777777" w:rsidR="007D2E1C" w:rsidRPr="00AE5698" w:rsidRDefault="007D2E1C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Koji su akteri pri realizaciji projekta?</w:t>
      </w:r>
    </w:p>
    <w:p w14:paraId="4069665C" w14:textId="77777777" w:rsidR="007D2E1C" w:rsidRPr="00AE5698" w:rsidRDefault="007D2E1C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Nakon završetka realizacije projekta šta radimo sa projektnom dokumentacijom?</w:t>
      </w:r>
    </w:p>
    <w:p w14:paraId="2688AB32" w14:textId="77777777" w:rsidR="007D2E1C" w:rsidRPr="00AE5698" w:rsidRDefault="007D2E1C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O kojim zakonskim regula</w:t>
      </w:r>
      <w:r w:rsidR="001D294D" w:rsidRPr="00AE5698">
        <w:rPr>
          <w:bCs/>
          <w:lang w:val="bs-Latn-BA"/>
        </w:rPr>
        <w:t>tivama treba voditi računa prili</w:t>
      </w:r>
      <w:r w:rsidRPr="00AE5698">
        <w:rPr>
          <w:bCs/>
          <w:lang w:val="bs-Latn-BA"/>
        </w:rPr>
        <w:t>kom ugradnje novih tehnologija?</w:t>
      </w:r>
    </w:p>
    <w:p w14:paraId="641C537C" w14:textId="77777777" w:rsidR="007D2E1C" w:rsidRPr="00AE5698" w:rsidRDefault="007D2E1C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Kako se priprema potrebna dokumentacija za proces JN?</w:t>
      </w:r>
    </w:p>
    <w:p w14:paraId="2DBBB056" w14:textId="77777777" w:rsidR="007D2E1C" w:rsidRPr="00AE5698" w:rsidRDefault="00316C01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Šta je potrebno pripremiti za za provođenje JN?</w:t>
      </w:r>
    </w:p>
    <w:p w14:paraId="1468A97D" w14:textId="77777777" w:rsidR="00316C01" w:rsidRPr="00AE5698" w:rsidRDefault="00316C01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Koji planovi investicija postoje?</w:t>
      </w:r>
    </w:p>
    <w:p w14:paraId="0E3AD683" w14:textId="4A19A4E7" w:rsidR="001D294D" w:rsidRDefault="00316C01" w:rsidP="00E83B37">
      <w:pPr>
        <w:pStyle w:val="ListParagraph"/>
        <w:numPr>
          <w:ilvl w:val="0"/>
          <w:numId w:val="1"/>
        </w:numPr>
        <w:rPr>
          <w:bCs/>
          <w:lang w:val="bs-Latn-BA"/>
        </w:rPr>
      </w:pPr>
      <w:r w:rsidRPr="00AE5698">
        <w:rPr>
          <w:bCs/>
          <w:lang w:val="bs-Latn-BA"/>
        </w:rPr>
        <w:t>Iz kojih sredstava je moguće finansiranje predviđenih projekata?</w:t>
      </w:r>
    </w:p>
    <w:p w14:paraId="7F076927" w14:textId="77777777" w:rsidR="00AE5698" w:rsidRPr="00AE5698" w:rsidRDefault="00AE5698" w:rsidP="00AE5698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sz w:val="24"/>
          <w:szCs w:val="24"/>
          <w:lang w:val="bs-Latn-BA"/>
        </w:rPr>
      </w:pPr>
      <w:r w:rsidRPr="00AE5698">
        <w:rPr>
          <w:rFonts w:cstheme="minorHAnsi"/>
          <w:sz w:val="24"/>
          <w:szCs w:val="24"/>
          <w:lang w:val="bs-Latn-BA"/>
        </w:rPr>
        <w:t>Kako se vrši postupak prijema u radni odnos na određeno i neodređeno vrijeme kod pravnog lica?</w:t>
      </w:r>
    </w:p>
    <w:p w14:paraId="5A59FFC4" w14:textId="77777777" w:rsidR="00AE5698" w:rsidRPr="00AE5698" w:rsidRDefault="00AE5698" w:rsidP="00AE5698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sz w:val="24"/>
          <w:szCs w:val="24"/>
          <w:lang w:val="bs-Latn-BA"/>
        </w:rPr>
      </w:pPr>
      <w:r w:rsidRPr="00AE5698">
        <w:rPr>
          <w:rFonts w:cstheme="minorHAnsi"/>
          <w:sz w:val="24"/>
          <w:szCs w:val="24"/>
          <w:lang w:val="bs-Latn-BA"/>
        </w:rPr>
        <w:t>Gdje poslodavac objavljuje javni oglas?</w:t>
      </w:r>
    </w:p>
    <w:p w14:paraId="49B5F31F" w14:textId="77777777" w:rsidR="00AE5698" w:rsidRPr="00AE5698" w:rsidRDefault="00AE5698" w:rsidP="00AE5698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sz w:val="24"/>
          <w:szCs w:val="24"/>
          <w:lang w:val="bs-Latn-BA"/>
        </w:rPr>
      </w:pPr>
      <w:r w:rsidRPr="00AE5698">
        <w:rPr>
          <w:rFonts w:cstheme="minorHAnsi"/>
          <w:sz w:val="24"/>
          <w:szCs w:val="24"/>
          <w:lang w:val="bs-Latn-BA"/>
        </w:rPr>
        <w:t>Koliko članova mora imati komisija za provođenje javnog oglasa za prijem radnika u radni odnos?</w:t>
      </w:r>
    </w:p>
    <w:p w14:paraId="643CBBD5" w14:textId="77777777" w:rsidR="00AE5698" w:rsidRPr="00AE5698" w:rsidRDefault="00AE5698" w:rsidP="00AE5698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sz w:val="24"/>
          <w:szCs w:val="24"/>
          <w:lang w:val="bs-Latn-BA"/>
        </w:rPr>
      </w:pPr>
      <w:r w:rsidRPr="00AE5698">
        <w:rPr>
          <w:rFonts w:cstheme="minorHAnsi"/>
          <w:sz w:val="24"/>
          <w:szCs w:val="24"/>
          <w:lang w:val="bs-Latn-BA"/>
        </w:rPr>
        <w:t>Šta je obavezna komisija da uradi prije provođenja konkursne procedure?</w:t>
      </w:r>
    </w:p>
    <w:p w14:paraId="08FED6D7" w14:textId="77777777" w:rsidR="00AE5698" w:rsidRPr="00AE5698" w:rsidRDefault="00AE5698" w:rsidP="00AE5698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sz w:val="24"/>
          <w:szCs w:val="24"/>
          <w:lang w:val="bs-Latn-BA"/>
        </w:rPr>
      </w:pPr>
      <w:r w:rsidRPr="00AE5698">
        <w:rPr>
          <w:rFonts w:cstheme="minorHAnsi"/>
          <w:sz w:val="24"/>
          <w:szCs w:val="24"/>
          <w:lang w:val="bs-Latn-BA"/>
        </w:rPr>
        <w:t>Na koji način kandidati dokazuju prioritet u zapošljavanju:</w:t>
      </w:r>
    </w:p>
    <w:p w14:paraId="33849E45" w14:textId="7C4F825A" w:rsidR="00AE5698" w:rsidRDefault="00AE5698" w:rsidP="00AE5698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sz w:val="24"/>
          <w:szCs w:val="24"/>
          <w:lang w:val="bs-Latn-BA"/>
        </w:rPr>
      </w:pPr>
      <w:r w:rsidRPr="00AE5698">
        <w:rPr>
          <w:rFonts w:cstheme="minorHAnsi"/>
          <w:sz w:val="24"/>
          <w:szCs w:val="24"/>
          <w:lang w:val="bs-Latn-BA"/>
        </w:rPr>
        <w:t>Gdje se objavljuju pitanja, lista propisa i literatura za polaganje usmenog i pismenog ispita?</w:t>
      </w:r>
    </w:p>
    <w:p w14:paraId="1690770E" w14:textId="77777777" w:rsidR="004866C3" w:rsidRPr="004866C3" w:rsidRDefault="004866C3" w:rsidP="004866C3">
      <w:pPr>
        <w:pStyle w:val="ListParagraph"/>
        <w:numPr>
          <w:ilvl w:val="0"/>
          <w:numId w:val="1"/>
        </w:numPr>
        <w:spacing w:line="256" w:lineRule="auto"/>
        <w:rPr>
          <w:rFonts w:ascii="Calibri" w:hAnsi="Calibri" w:cs="Calibri"/>
          <w:sz w:val="24"/>
          <w:szCs w:val="24"/>
          <w:lang w:val="bs-Latn-BA"/>
        </w:rPr>
      </w:pPr>
      <w:r w:rsidRPr="004866C3">
        <w:rPr>
          <w:rFonts w:ascii="Calibri" w:hAnsi="Calibri" w:cs="Calibri"/>
          <w:sz w:val="24"/>
          <w:szCs w:val="24"/>
          <w:lang w:val="bs-Latn-BA"/>
        </w:rPr>
        <w:lastRenderedPageBreak/>
        <w:t xml:space="preserve">Prema </w:t>
      </w:r>
      <w:bookmarkStart w:id="1" w:name="_Hlk94345663"/>
      <w:r w:rsidRPr="004866C3">
        <w:rPr>
          <w:rFonts w:ascii="Calibri" w:hAnsi="Calibri" w:cs="Calibri"/>
          <w:sz w:val="24"/>
          <w:szCs w:val="24"/>
          <w:lang w:val="bs-Latn-BA"/>
        </w:rPr>
        <w:t xml:space="preserve">Pravilniku o radu KJP „ZOI'84“ OCS d.o.o. Sarajevo </w:t>
      </w:r>
      <w:bookmarkEnd w:id="1"/>
      <w:r w:rsidRPr="004866C3">
        <w:rPr>
          <w:rFonts w:ascii="Calibri" w:hAnsi="Calibri" w:cs="Calibri"/>
          <w:sz w:val="24"/>
          <w:szCs w:val="24"/>
          <w:lang w:val="bs-Latn-BA"/>
        </w:rPr>
        <w:t>u teže povrede radnih obaveza spada?</w:t>
      </w:r>
    </w:p>
    <w:p w14:paraId="3F340012" w14:textId="77777777" w:rsidR="004866C3" w:rsidRPr="004866C3" w:rsidRDefault="004866C3" w:rsidP="004866C3">
      <w:pPr>
        <w:pStyle w:val="ListParagraph"/>
        <w:numPr>
          <w:ilvl w:val="0"/>
          <w:numId w:val="1"/>
        </w:numPr>
        <w:spacing w:line="256" w:lineRule="auto"/>
        <w:rPr>
          <w:rFonts w:ascii="Calibri" w:hAnsi="Calibri" w:cs="Calibri"/>
          <w:sz w:val="24"/>
          <w:szCs w:val="24"/>
          <w:lang w:val="bs-Latn-BA"/>
        </w:rPr>
      </w:pPr>
      <w:r w:rsidRPr="004866C3">
        <w:rPr>
          <w:rFonts w:ascii="Calibri" w:hAnsi="Calibri" w:cs="Calibri"/>
          <w:sz w:val="24"/>
          <w:szCs w:val="24"/>
          <w:lang w:val="bs-Latn-BA"/>
        </w:rPr>
        <w:t>Prema Pravilniku o radu KJP „ZOI'84“ OCS d.o.o. Sarajevo u lakše povrede radnih obaveza spada?</w:t>
      </w:r>
    </w:p>
    <w:p w14:paraId="1148B554" w14:textId="77777777" w:rsidR="004866C3" w:rsidRPr="004866C3" w:rsidRDefault="004866C3" w:rsidP="004866C3">
      <w:pPr>
        <w:spacing w:line="256" w:lineRule="auto"/>
        <w:ind w:left="360"/>
        <w:rPr>
          <w:rFonts w:cstheme="minorHAnsi"/>
          <w:sz w:val="24"/>
          <w:szCs w:val="24"/>
          <w:lang w:val="bs-Latn-BA"/>
        </w:rPr>
      </w:pPr>
    </w:p>
    <w:p w14:paraId="6B4DBF3C" w14:textId="77777777" w:rsidR="004866C3" w:rsidRPr="004866C3" w:rsidRDefault="004866C3" w:rsidP="004866C3">
      <w:pPr>
        <w:spacing w:line="256" w:lineRule="auto"/>
        <w:rPr>
          <w:rFonts w:cstheme="minorHAnsi"/>
          <w:sz w:val="24"/>
          <w:szCs w:val="24"/>
          <w:lang w:val="bs-Latn-BA"/>
        </w:rPr>
      </w:pPr>
    </w:p>
    <w:p w14:paraId="54D8102D" w14:textId="34C950CC" w:rsidR="00AE5698" w:rsidRDefault="00862F02" w:rsidP="00862F02">
      <w:pPr>
        <w:rPr>
          <w:bCs/>
          <w:lang w:val="bs-Latn-BA"/>
        </w:rPr>
      </w:pPr>
      <w:r>
        <w:rPr>
          <w:bCs/>
          <w:lang w:val="bs-Latn-BA"/>
        </w:rPr>
        <w:t>Literatura iz koje kandidati mogu spremati pismeni i usmeni dio ispita :</w:t>
      </w:r>
    </w:p>
    <w:p w14:paraId="2A2D7F19" w14:textId="506E62DF" w:rsidR="00CC20D7" w:rsidRDefault="00CC20D7" w:rsidP="00862F02">
      <w:pPr>
        <w:rPr>
          <w:bCs/>
          <w:lang w:val="bs-Latn-BA"/>
        </w:rPr>
      </w:pPr>
      <w:r>
        <w:rPr>
          <w:bCs/>
          <w:lang w:val="bs-Latn-BA"/>
        </w:rPr>
        <w:t xml:space="preserve">1. Zakon o prostornom uređenju Kantona Sarajeva </w:t>
      </w:r>
    </w:p>
    <w:p w14:paraId="35D3D32A" w14:textId="4680498F" w:rsidR="00CC20D7" w:rsidRDefault="00CC20D7" w:rsidP="00862F02">
      <w:pPr>
        <w:rPr>
          <w:bCs/>
          <w:lang w:val="bs-Latn-BA"/>
        </w:rPr>
      </w:pPr>
      <w:r>
        <w:rPr>
          <w:bCs/>
          <w:lang w:val="bs-Latn-BA"/>
        </w:rPr>
        <w:t>2. Zakon o javnim preduzećima FBiH</w:t>
      </w:r>
    </w:p>
    <w:p w14:paraId="4292CE83" w14:textId="10A11D5C" w:rsidR="00CC20D7" w:rsidRDefault="00CC20D7" w:rsidP="00862F02">
      <w:pPr>
        <w:rPr>
          <w:bCs/>
          <w:lang w:val="bs-Latn-BA"/>
        </w:rPr>
      </w:pPr>
      <w:r>
        <w:rPr>
          <w:bCs/>
          <w:lang w:val="bs-Latn-BA"/>
        </w:rPr>
        <w:t>3. Zakon o javnim nabavkama</w:t>
      </w:r>
    </w:p>
    <w:p w14:paraId="0FF01988" w14:textId="1DD5A4DD" w:rsidR="004866C3" w:rsidRDefault="004866C3" w:rsidP="00862F02">
      <w:pPr>
        <w:rPr>
          <w:bCs/>
          <w:lang w:val="bs-Latn-BA"/>
        </w:rPr>
      </w:pPr>
      <w:r>
        <w:rPr>
          <w:bCs/>
          <w:lang w:val="bs-Latn-BA"/>
        </w:rPr>
        <w:t xml:space="preserve">4. </w:t>
      </w:r>
      <w:r w:rsidRPr="004866C3">
        <w:rPr>
          <w:bCs/>
          <w:lang w:val="bs-Latn-BA"/>
        </w:rPr>
        <w:t>Pravilnik o radu KJP „ZOI'84“ OCS d.o.o. Sarajevo</w:t>
      </w:r>
    </w:p>
    <w:p w14:paraId="749E7DED" w14:textId="4C1C6AB3" w:rsidR="00862F02" w:rsidRPr="00862F02" w:rsidRDefault="004866C3" w:rsidP="00862F02">
      <w:pPr>
        <w:rPr>
          <w:bCs/>
          <w:lang w:val="bs-Latn-BA"/>
        </w:rPr>
      </w:pPr>
      <w:r>
        <w:rPr>
          <w:bCs/>
          <w:lang w:val="bs-Latn-BA"/>
        </w:rPr>
        <w:t>5</w:t>
      </w:r>
      <w:r w:rsidR="00CC20D7">
        <w:rPr>
          <w:bCs/>
          <w:lang w:val="bs-Latn-BA"/>
        </w:rPr>
        <w:t xml:space="preserve">. </w:t>
      </w:r>
      <w:r w:rsidR="00862F02">
        <w:rPr>
          <w:bCs/>
          <w:lang w:val="bs-Latn-BA"/>
        </w:rPr>
        <w:t>Uredba o postupku prijema radnika u radni odnos u javnom sektoru na teritoriji Kantona Sarajevo („Službene novine broj 19/21“)</w:t>
      </w:r>
    </w:p>
    <w:p w14:paraId="0244189D" w14:textId="77777777" w:rsidR="001D294D" w:rsidRPr="00AE5698" w:rsidRDefault="001D294D" w:rsidP="001D294D">
      <w:pPr>
        <w:rPr>
          <w:bCs/>
          <w:lang w:val="bs-Latn-BA"/>
        </w:rPr>
      </w:pPr>
    </w:p>
    <w:p w14:paraId="0970FB48" w14:textId="77777777" w:rsidR="00316C01" w:rsidRPr="001D294D" w:rsidRDefault="00316C01" w:rsidP="001D294D">
      <w:pPr>
        <w:rPr>
          <w:lang w:val="bs-Latn-BA"/>
        </w:rPr>
      </w:pPr>
    </w:p>
    <w:sectPr w:rsidR="00316C01" w:rsidRPr="001D2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12A89"/>
    <w:multiLevelType w:val="multilevel"/>
    <w:tmpl w:val="21226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226B7"/>
    <w:multiLevelType w:val="hybridMultilevel"/>
    <w:tmpl w:val="9244D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1672B"/>
    <w:multiLevelType w:val="hybridMultilevel"/>
    <w:tmpl w:val="B9E08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37"/>
    <w:rsid w:val="00097C2C"/>
    <w:rsid w:val="001D294D"/>
    <w:rsid w:val="00316C01"/>
    <w:rsid w:val="004866C3"/>
    <w:rsid w:val="005D5F4E"/>
    <w:rsid w:val="007D2E1C"/>
    <w:rsid w:val="00862F02"/>
    <w:rsid w:val="009A430D"/>
    <w:rsid w:val="00AE5698"/>
    <w:rsid w:val="00CB0BEC"/>
    <w:rsid w:val="00CC20D7"/>
    <w:rsid w:val="00DA46BF"/>
    <w:rsid w:val="00E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928EF"/>
  <w15:chartTrackingRefBased/>
  <w15:docId w15:val="{A7E73338-7B3E-46DB-BA2F-D86E8E57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</dc:creator>
  <cp:keywords/>
  <dc:description/>
  <cp:lastModifiedBy>Aldin</cp:lastModifiedBy>
  <cp:revision>4</cp:revision>
  <dcterms:created xsi:type="dcterms:W3CDTF">2022-01-29T09:17:00Z</dcterms:created>
  <dcterms:modified xsi:type="dcterms:W3CDTF">2025-11-07T14:21:00Z</dcterms:modified>
</cp:coreProperties>
</file>