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00E16" w14:textId="77777777" w:rsidR="00532DBD" w:rsidRDefault="00532DBD">
      <w:pPr>
        <w:rPr>
          <w:rFonts w:eastAsia="Calibri" w:cs="Times New Roman"/>
          <w:bCs/>
          <w:sz w:val="24"/>
          <w:szCs w:val="24"/>
        </w:rPr>
      </w:pPr>
    </w:p>
    <w:p w14:paraId="5CA9371C" w14:textId="77777777" w:rsidR="00532DBD" w:rsidRDefault="00532DBD">
      <w:pPr>
        <w:rPr>
          <w:rFonts w:eastAsia="Calibri" w:cs="Times New Roman"/>
          <w:bCs/>
          <w:sz w:val="24"/>
          <w:szCs w:val="24"/>
        </w:rPr>
      </w:pPr>
    </w:p>
    <w:p w14:paraId="62B41432" w14:textId="77777777" w:rsidR="00532DBD" w:rsidRDefault="0000000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MJESTO : </w:t>
      </w:r>
    </w:p>
    <w:p w14:paraId="3177B900" w14:textId="77777777" w:rsidR="00532DBD" w:rsidRDefault="00000000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hr-BA"/>
        </w:rPr>
        <w:t xml:space="preserve">Savjetnik za prodaju i kasir </w:t>
      </w:r>
    </w:p>
    <w:p w14:paraId="590111FC" w14:textId="77777777" w:rsidR="00532DBD" w:rsidRDefault="00532DB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</w:p>
    <w:p w14:paraId="191BDA59" w14:textId="77777777" w:rsidR="00532DBD" w:rsidRDefault="00000000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Koja je definicija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”poreskog obveznika”?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                                                                                                                           </w:t>
      </w:r>
    </w:p>
    <w:p w14:paraId="5C944E17" w14:textId="77777777" w:rsidR="00532DBD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Kada nastaje poreska obaveza, nabrojite najmanje 3?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4084A651" w14:textId="77777777" w:rsidR="00532DBD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 xml:space="preserve">Koja je standardna poreska stopa u BiH? </w:t>
      </w:r>
    </w:p>
    <w:p w14:paraId="3BED42B9" w14:textId="77777777" w:rsidR="00532DBD" w:rsidRDefault="00000000">
      <w:p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4.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Koje usluge su oslobođene od plaćanja PDV-a?( navesti najmanje 3)</w:t>
      </w:r>
    </w:p>
    <w:p w14:paraId="1825901F" w14:textId="77777777" w:rsidR="00532DBD" w:rsidRDefault="00000000">
      <w:pPr>
        <w:spacing w:after="0"/>
        <w:jc w:val="both"/>
        <w:rPr>
          <w:rFonts w:ascii="Times New Roman" w:eastAsia="sans-serif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5.</w:t>
      </w:r>
      <w:r>
        <w:rPr>
          <w:rFonts w:ascii="Times New Roman" w:eastAsia="SimSun" w:hAnsi="Times New Roman" w:cs="Times New Roman"/>
          <w:bCs/>
          <w:sz w:val="24"/>
          <w:szCs w:val="24"/>
          <w:lang w:val="hr-BA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Šta se evidentira kroz blagajnički dnevnik?</w:t>
      </w:r>
    </w:p>
    <w:p w14:paraId="7416B1BA" w14:textId="77777777" w:rsidR="00532DBD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val="bs-Latn-BA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Poslovni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blagajni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drzati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nova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c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do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iznosa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utvrdenog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g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ajni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k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i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m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maksimumom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isti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koristiti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gotovinska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pla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č</w:t>
      </w:r>
      <w:r>
        <w:rPr>
          <w:rFonts w:ascii="Times New Roman" w:eastAsia="SimSun" w:hAnsi="Times New Roman" w:cs="Times New Roman"/>
          <w:bCs/>
          <w:sz w:val="24"/>
          <w:szCs w:val="24"/>
        </w:rPr>
        <w:t>an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j</w:t>
      </w:r>
      <w:r>
        <w:rPr>
          <w:rFonts w:ascii="Times New Roman" w:eastAsia="SimSun" w:hAnsi="Times New Roman" w:cs="Times New Roman"/>
          <w:bCs/>
          <w:sz w:val="24"/>
          <w:szCs w:val="24"/>
        </w:rPr>
        <w:t>a.</w:t>
      </w:r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>Ko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  <w:lang w:val="bs-Latn-BA"/>
        </w:rPr>
        <w:t xml:space="preserve"> određuje visinu blagajničkog maksimuma?</w:t>
      </w:r>
    </w:p>
    <w:p w14:paraId="25AD1CD1" w14:textId="77777777" w:rsidR="00532DBD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Kako se tretira višak novca u blagajni?</w:t>
      </w:r>
    </w:p>
    <w:p w14:paraId="7D37354B" w14:textId="77777777" w:rsidR="00532DBD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  <w:lang w:val="bs-Latn-BA"/>
        </w:rPr>
        <w:t>Šta čini gotovinu u blagajni?</w:t>
      </w:r>
    </w:p>
    <w:p w14:paraId="4A04875D" w14:textId="77777777" w:rsidR="00532DBD" w:rsidRDefault="00000000">
      <w:pPr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bs-Latn-B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Da li je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dozvoljeno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poslovnim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subjektima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izmiruju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gotovim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novcem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blokirane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račune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Zakonom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2AC9E436" w14:textId="77777777" w:rsidR="00532DBD" w:rsidRDefault="00000000">
      <w:pPr>
        <w:numPr>
          <w:ilvl w:val="0"/>
          <w:numId w:val="2"/>
        </w:numPr>
        <w:spacing w:after="0"/>
        <w:jc w:val="both"/>
        <w:rPr>
          <w:sz w:val="24"/>
          <w:szCs w:val="24"/>
          <w:lang w:val="fr-FR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kontrolu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blagajničkog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poslovanja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?</w:t>
      </w:r>
    </w:p>
    <w:p w14:paraId="1E44B4E6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Periodični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4CDCA7C2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otkucan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fiskalni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račun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ispraviti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grešku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481C8CE6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13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Koja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potrebna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val="fr-FR"/>
        </w:rPr>
        <w:t>dokumentacija</w:t>
      </w:r>
      <w:proofErr w:type="spellEnd"/>
      <w:r>
        <w:rPr>
          <w:rFonts w:ascii="Times New Roman" w:eastAsia="Times New Roman" w:hAnsi="Times New Roman" w:cs="Times New Roman"/>
          <w:color w:val="1A96DB"/>
          <w:kern w:val="36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dolaska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Inspekcijskih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0A564214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A31A9AC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Mora li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polog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pazar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početku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svakog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gotovina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4E46EBFF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Da li se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kraju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unosi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knjigu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izvještaja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1D87E8A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17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U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niste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uradili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dnevni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radni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dan,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trebate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učiniti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397B3300" w14:textId="77777777" w:rsidR="00532DBD" w:rsidRDefault="0000000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Presjek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 da li on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resetuje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promet ?</w:t>
      </w:r>
    </w:p>
    <w:p w14:paraId="466049B0" w14:textId="77777777" w:rsidR="00532DBD" w:rsidRDefault="00000000">
      <w:pPr>
        <w:spacing w:after="0" w:line="254" w:lineRule="auto"/>
        <w:ind w:left="-142" w:firstLineChars="50" w:firstLine="1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bs-Latn-BA"/>
        </w:rPr>
        <w:t>Šta je procijenjena vrijednost javne nabavke ?</w:t>
      </w:r>
    </w:p>
    <w:p w14:paraId="76F7B1BC" w14:textId="77777777" w:rsidR="00532DBD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20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sadrži Odluka o pokretanju javne nabavke ?</w:t>
      </w:r>
    </w:p>
    <w:p w14:paraId="176A8078" w14:textId="77777777" w:rsidR="00532DBD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21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postupci javne nabavke ?</w:t>
      </w:r>
    </w:p>
    <w:p w14:paraId="6BCF4924" w14:textId="77777777" w:rsidR="00532DBD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22</w:t>
      </w:r>
      <w:r>
        <w:rPr>
          <w:rFonts w:ascii="Times New Roman" w:hAnsi="Times New Roman" w:cs="Times New Roman"/>
          <w:sz w:val="24"/>
          <w:szCs w:val="24"/>
          <w:lang w:val="bs-Latn-BA"/>
        </w:rPr>
        <w:t>. Kada se može zaključiti okvirni sporazum ?</w:t>
      </w:r>
    </w:p>
    <w:p w14:paraId="0A35EA36" w14:textId="77777777" w:rsidR="00532DBD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23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kriteriji u javnim nabavkama ?</w:t>
      </w:r>
    </w:p>
    <w:p w14:paraId="5166BE1B" w14:textId="77777777" w:rsidR="00532DBD" w:rsidRDefault="00000000">
      <w:pPr>
        <w:spacing w:after="0" w:line="254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24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podkriteriji javne nabavke ?</w:t>
      </w:r>
    </w:p>
    <w:p w14:paraId="6D97FD41" w14:textId="77777777" w:rsidR="00532DBD" w:rsidRDefault="00000000">
      <w:pPr>
        <w:spacing w:after="0" w:line="254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r-BA"/>
        </w:rPr>
        <w:t>25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vrijednosni razredi u javnim nabavkama?</w:t>
      </w:r>
    </w:p>
    <w:p w14:paraId="7ADB9295" w14:textId="77777777" w:rsidR="00532DBD" w:rsidRDefault="00000000">
      <w:pPr>
        <w:spacing w:after="0" w:line="254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hr-BA"/>
        </w:rPr>
        <w:t>26</w:t>
      </w:r>
      <w:r>
        <w:rPr>
          <w:rFonts w:ascii="Times New Roman" w:hAnsi="Times New Roman" w:cs="Times New Roman"/>
          <w:sz w:val="24"/>
          <w:szCs w:val="24"/>
          <w:lang w:val="bs-Latn-BA"/>
        </w:rPr>
        <w:t>. Koji su vrijendosni razredi kod konkurentskog zahtjeva za robe, radove i usluge ?</w:t>
      </w:r>
    </w:p>
    <w:p w14:paraId="54935497" w14:textId="77777777" w:rsidR="00532DBD" w:rsidRDefault="00000000">
      <w:pPr>
        <w:spacing w:after="0" w:line="254" w:lineRule="auto"/>
        <w:ind w:left="-284" w:firstLine="24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27</w:t>
      </w:r>
      <w:r>
        <w:rPr>
          <w:rFonts w:ascii="Times New Roman" w:hAnsi="Times New Roman" w:cs="Times New Roman"/>
          <w:sz w:val="24"/>
          <w:szCs w:val="24"/>
          <w:lang w:val="bs-Latn-BA"/>
        </w:rPr>
        <w:t>. Ugovori koji su predmet Zakona o javnim nabavkama ?</w:t>
      </w:r>
    </w:p>
    <w:p w14:paraId="33210570" w14:textId="77777777" w:rsidR="00532DBD" w:rsidRDefault="00000000">
      <w:pPr>
        <w:spacing w:after="0" w:line="254" w:lineRule="auto"/>
        <w:ind w:left="284" w:hanging="328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14DA78B3" w14:textId="77777777" w:rsidR="00532DBD" w:rsidRDefault="00000000">
      <w:pPr>
        <w:spacing w:after="0" w:line="254" w:lineRule="auto"/>
        <w:ind w:left="-142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BA"/>
        </w:rPr>
        <w:t>29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1C552ACB" w14:textId="77777777" w:rsidR="00532DBD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30</w:t>
      </w:r>
      <w:r>
        <w:rPr>
          <w:rFonts w:ascii="Times New Roman" w:hAnsi="Times New Roman" w:cs="Times New Roman"/>
          <w:sz w:val="24"/>
          <w:szCs w:val="24"/>
          <w:lang w:val="bs-Latn-BA"/>
        </w:rPr>
        <w:t>. Koliko članova mora imati komisija za provođenje javnog oglasa za prijem radnika u radni odnos?</w:t>
      </w:r>
    </w:p>
    <w:p w14:paraId="0A577754" w14:textId="77777777" w:rsidR="00532DBD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31</w:t>
      </w:r>
      <w:r>
        <w:rPr>
          <w:rFonts w:ascii="Times New Roman" w:hAnsi="Times New Roman" w:cs="Times New Roman"/>
          <w:sz w:val="24"/>
          <w:szCs w:val="24"/>
          <w:lang w:val="bs-Latn-BA"/>
        </w:rPr>
        <w:t>. Šta je obavezna komisija da uradi prije provođenja konkursne procedure?</w:t>
      </w:r>
    </w:p>
    <w:p w14:paraId="5889933A" w14:textId="77777777" w:rsidR="00532DBD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bs-Latn-BA"/>
        </w:rPr>
        <w:t>.  Na koji način kandidati dokazuju prioritet u zapošljavanju:</w:t>
      </w:r>
    </w:p>
    <w:p w14:paraId="30E1FD60" w14:textId="77777777" w:rsidR="00532DBD" w:rsidRDefault="00000000">
      <w:pPr>
        <w:spacing w:after="0" w:line="254" w:lineRule="auto"/>
        <w:ind w:hanging="14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33</w:t>
      </w:r>
      <w:r>
        <w:rPr>
          <w:rFonts w:ascii="Times New Roman" w:hAnsi="Times New Roman" w:cs="Times New Roman"/>
          <w:sz w:val="24"/>
          <w:szCs w:val="24"/>
          <w:lang w:val="bs-Latn-BA"/>
        </w:rPr>
        <w:t>. Gdje se objavljuju pitanja, lista propisa i literatura za polaganje usmenog i pismenog ispita?</w:t>
      </w:r>
    </w:p>
    <w:p w14:paraId="68C21587" w14:textId="77777777" w:rsidR="00532DBD" w:rsidRDefault="00000000">
      <w:pPr>
        <w:spacing w:after="0"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34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. 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78C0CB15" w14:textId="77777777" w:rsidR="00532DBD" w:rsidRDefault="00000000">
      <w:pPr>
        <w:spacing w:line="254" w:lineRule="auto"/>
        <w:ind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 35</w:t>
      </w:r>
      <w:r>
        <w:rPr>
          <w:rFonts w:ascii="Times New Roman" w:hAnsi="Times New Roman" w:cs="Times New Roman"/>
          <w:sz w:val="24"/>
          <w:szCs w:val="24"/>
          <w:lang w:val="bs-Latn-BA"/>
        </w:rPr>
        <w:t>. Prema Pravilniku o radu KJP „ZOI'84“ OCS d.o.o. Sarajevo u lakše povrede radnih obaveza spada?</w:t>
      </w:r>
    </w:p>
    <w:p w14:paraId="173BEC2D" w14:textId="77777777" w:rsidR="00532DBD" w:rsidRDefault="00000000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36.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Da li je Pravilnikom o radu  KJP „ZOI'84“ OCS d.o.o. Sarajevo predviđen probni rad ?</w:t>
      </w:r>
    </w:p>
    <w:p w14:paraId="70E04473" w14:textId="77777777" w:rsidR="00532DBD" w:rsidRDefault="00000000">
      <w:pPr>
        <w:pStyle w:val="ListParagraph"/>
        <w:spacing w:line="254" w:lineRule="auto"/>
        <w:ind w:left="0" w:hanging="142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37.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Na koliko se najduže dana može donijeti Odluka o privremenom rasporedu na drugo radno mjesto u skladu sa  Pravilnikom o radu  KJP „ZOI'84“ OCS d.o.o. Sarajevo ?</w:t>
      </w:r>
    </w:p>
    <w:p w14:paraId="66AEE244" w14:textId="77777777" w:rsidR="00532DBD" w:rsidRDefault="00532DBD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5E2B3985" w14:textId="77777777" w:rsidR="00532DBD" w:rsidRDefault="000000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</w:pPr>
      <w:r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     </w:t>
      </w:r>
    </w:p>
    <w:p w14:paraId="3B4A95F5" w14:textId="77777777" w:rsidR="00532DBD" w:rsidRDefault="00000000">
      <w:pPr>
        <w:pStyle w:val="NormalWeb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3767AE66" w14:textId="77777777" w:rsidR="00532DBD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1F9A4318" w14:textId="77777777" w:rsidR="00532DBD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7C0CA07E" w14:textId="77777777" w:rsidR="00532DBD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B760B7F" w14:textId="77777777" w:rsidR="00532DBD" w:rsidRDefault="00000000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4. Internet</w:t>
      </w:r>
    </w:p>
    <w:p w14:paraId="4AA3B538" w14:textId="77777777" w:rsidR="00532DBD" w:rsidRDefault="00532D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2DB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430C7" w14:textId="77777777" w:rsidR="00D164F4" w:rsidRDefault="00D164F4">
      <w:pPr>
        <w:spacing w:line="240" w:lineRule="auto"/>
      </w:pPr>
      <w:r>
        <w:separator/>
      </w:r>
    </w:p>
  </w:endnote>
  <w:endnote w:type="continuationSeparator" w:id="0">
    <w:p w14:paraId="4598BDCD" w14:textId="77777777" w:rsidR="00D164F4" w:rsidRDefault="00D16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532DBD" w14:paraId="2018607D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57BF9D77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6D08D284" w14:textId="77777777" w:rsidR="00532DBD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06810E90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532DBD" w14:paraId="1ED36FE6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23A5B66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73D13689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C2627D8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532DBD" w14:paraId="2ACA8130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307889A5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1B455689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E158635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532DBD" w14:paraId="52356C45" w14:textId="77777777">
      <w:trPr>
        <w:trHeight w:val="20"/>
      </w:trPr>
      <w:tc>
        <w:tcPr>
          <w:tcW w:w="1752" w:type="pct"/>
          <w:noWrap/>
          <w:vAlign w:val="bottom"/>
        </w:tcPr>
        <w:p w14:paraId="35CAD16D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40D104E9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DB62EF8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4134AF25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1D2FEA1F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532DBD" w14:paraId="2A77ECA1" w14:textId="77777777">
      <w:trPr>
        <w:trHeight w:val="20"/>
      </w:trPr>
      <w:tc>
        <w:tcPr>
          <w:tcW w:w="1752" w:type="pct"/>
          <w:noWrap/>
          <w:vAlign w:val="bottom"/>
        </w:tcPr>
        <w:p w14:paraId="66877811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76161EAE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9A3F8BD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328A4A7F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7E58A9D3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532DBD" w14:paraId="16B9EBAA" w14:textId="77777777">
      <w:trPr>
        <w:trHeight w:val="20"/>
      </w:trPr>
      <w:tc>
        <w:tcPr>
          <w:tcW w:w="1752" w:type="pct"/>
          <w:noWrap/>
          <w:vAlign w:val="bottom"/>
        </w:tcPr>
        <w:p w14:paraId="55BDA265" w14:textId="77777777" w:rsidR="00532DBD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670BE896" w14:textId="77777777" w:rsidR="00532DBD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4EE6B1E9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0344154F" w14:textId="77777777" w:rsidR="00532DBD" w:rsidRDefault="00532DB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65F22D1F" w14:textId="77777777" w:rsidR="00532DBD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7592845D" w14:textId="77777777" w:rsidR="00532DBD" w:rsidRDefault="00532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33427" w14:textId="77777777" w:rsidR="00D164F4" w:rsidRDefault="00D164F4">
      <w:pPr>
        <w:spacing w:after="0"/>
      </w:pPr>
      <w:r>
        <w:separator/>
      </w:r>
    </w:p>
  </w:footnote>
  <w:footnote w:type="continuationSeparator" w:id="0">
    <w:p w14:paraId="68866370" w14:textId="77777777" w:rsidR="00D164F4" w:rsidRDefault="00D164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8C200" w14:textId="77777777" w:rsidR="00532DBD" w:rsidRDefault="00000000">
    <w:pPr>
      <w:pStyle w:val="Header"/>
    </w:pPr>
    <w:r>
      <w:rPr>
        <w:noProof/>
        <w:lang w:val="en-US"/>
      </w:rPr>
      <w:drawing>
        <wp:inline distT="0" distB="0" distL="0" distR="0" wp14:anchorId="2AC2D35B" wp14:editId="0F3303D5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F1385"/>
    <w:multiLevelType w:val="singleLevel"/>
    <w:tmpl w:val="2FCF138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22F1F9"/>
    <w:multiLevelType w:val="singleLevel"/>
    <w:tmpl w:val="5D22F1F9"/>
    <w:lvl w:ilvl="0">
      <w:start w:val="1"/>
      <w:numFmt w:val="decimal"/>
      <w:suff w:val="space"/>
      <w:lvlText w:val="%1."/>
      <w:lvlJc w:val="left"/>
    </w:lvl>
  </w:abstractNum>
  <w:num w:numId="1" w16cid:durableId="1970545317">
    <w:abstractNumId w:val="1"/>
  </w:num>
  <w:num w:numId="2" w16cid:durableId="146997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1202C"/>
    <w:rsid w:val="000A22DA"/>
    <w:rsid w:val="000C3A4F"/>
    <w:rsid w:val="001547E1"/>
    <w:rsid w:val="001835AA"/>
    <w:rsid w:val="00190629"/>
    <w:rsid w:val="001D67FB"/>
    <w:rsid w:val="00241EE3"/>
    <w:rsid w:val="00273257"/>
    <w:rsid w:val="0029295B"/>
    <w:rsid w:val="003B4963"/>
    <w:rsid w:val="003C5BE1"/>
    <w:rsid w:val="003D4A64"/>
    <w:rsid w:val="00456325"/>
    <w:rsid w:val="004D455D"/>
    <w:rsid w:val="00532DBD"/>
    <w:rsid w:val="0055638D"/>
    <w:rsid w:val="0056115C"/>
    <w:rsid w:val="0061015A"/>
    <w:rsid w:val="006E42CD"/>
    <w:rsid w:val="00703E43"/>
    <w:rsid w:val="007951EE"/>
    <w:rsid w:val="007E0261"/>
    <w:rsid w:val="00893C8C"/>
    <w:rsid w:val="008E086B"/>
    <w:rsid w:val="008F2121"/>
    <w:rsid w:val="00997DFC"/>
    <w:rsid w:val="00A462EB"/>
    <w:rsid w:val="00A921F1"/>
    <w:rsid w:val="00AB2E92"/>
    <w:rsid w:val="00AC1040"/>
    <w:rsid w:val="00AD6D25"/>
    <w:rsid w:val="00BA58DC"/>
    <w:rsid w:val="00C312DC"/>
    <w:rsid w:val="00C43C85"/>
    <w:rsid w:val="00D164F4"/>
    <w:rsid w:val="00D35716"/>
    <w:rsid w:val="00D72DD4"/>
    <w:rsid w:val="00DE7FA2"/>
    <w:rsid w:val="00E84B4C"/>
    <w:rsid w:val="00EE6FE6"/>
    <w:rsid w:val="00F12B7C"/>
    <w:rsid w:val="14C307B5"/>
    <w:rsid w:val="37E00175"/>
    <w:rsid w:val="39540A13"/>
    <w:rsid w:val="43B86DA6"/>
    <w:rsid w:val="43C71C1B"/>
    <w:rsid w:val="63F770B6"/>
    <w:rsid w:val="68A04E61"/>
    <w:rsid w:val="74D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8141"/>
  <w15:docId w15:val="{C06168F7-FB18-4048-A334-AEBA5265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PC4</cp:lastModifiedBy>
  <cp:revision>2</cp:revision>
  <dcterms:created xsi:type="dcterms:W3CDTF">2024-06-26T07:13:00Z</dcterms:created>
  <dcterms:modified xsi:type="dcterms:W3CDTF">2024-06-26T07:13:00Z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16AB8737F33F46BBBDCE8B1DE7E7FCD1</vt:lpwstr>
  </property>
</Properties>
</file>