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F26F9" w14:textId="77777777" w:rsidR="00786018" w:rsidRDefault="00786018">
      <w:pPr>
        <w:rPr>
          <w:rFonts w:eastAsia="Calibri" w:cs="Times New Roman"/>
          <w:bCs/>
          <w:sz w:val="24"/>
          <w:szCs w:val="24"/>
        </w:rPr>
      </w:pPr>
    </w:p>
    <w:p w14:paraId="6D36FEAA" w14:textId="77777777" w:rsidR="00786018" w:rsidRDefault="00786018">
      <w:pPr>
        <w:rPr>
          <w:rFonts w:eastAsia="Calibri" w:cs="Times New Roman"/>
          <w:bCs/>
          <w:sz w:val="24"/>
          <w:szCs w:val="24"/>
        </w:rPr>
      </w:pPr>
    </w:p>
    <w:p w14:paraId="0A2139DD" w14:textId="2180CD1E" w:rsidR="00A95F49" w:rsidRDefault="00A95F49" w:rsidP="00A95F4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Pomoćni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kasama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3938F644" w14:textId="77777777" w:rsidR="00786018" w:rsidRDefault="0078601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hr-BA"/>
        </w:rPr>
      </w:pPr>
    </w:p>
    <w:p w14:paraId="594C64DF" w14:textId="77777777" w:rsidR="00786018" w:rsidRDefault="006C17A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Koja je definicija</w:t>
      </w:r>
      <w:r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”poreskog obveznika”?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                                                                                                                           </w:t>
      </w:r>
    </w:p>
    <w:p w14:paraId="62C69481" w14:textId="77777777" w:rsidR="00786018" w:rsidRDefault="006C17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Kada nastaje poreska obaveza, nabrojite najmanje 3?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</w:p>
    <w:p w14:paraId="773BFC5D" w14:textId="77777777" w:rsidR="00786018" w:rsidRDefault="006C17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Koja je standardna poreska stopa u BiH? </w:t>
      </w:r>
    </w:p>
    <w:p w14:paraId="534D8461" w14:textId="77777777" w:rsidR="00786018" w:rsidRDefault="006C17A9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4.</w:t>
      </w:r>
      <w:r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Koje usluge su oslobođene od plać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anja PDV-a?( navesti najmanje 3)</w:t>
      </w:r>
    </w:p>
    <w:p w14:paraId="5FDC5C2C" w14:textId="77777777" w:rsidR="00786018" w:rsidRDefault="006C17A9">
      <w:pPr>
        <w:spacing w:after="0"/>
        <w:jc w:val="both"/>
        <w:rPr>
          <w:rFonts w:ascii="Times New Roman" w:eastAsia="sans-serif" w:hAnsi="Times New Roman" w:cs="Times New Roman"/>
          <w:bCs/>
          <w:sz w:val="24"/>
          <w:szCs w:val="24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5.</w:t>
      </w:r>
      <w:r>
        <w:rPr>
          <w:rFonts w:ascii="Times New Roman" w:eastAsia="SimSun" w:hAnsi="Times New Roman" w:cs="Times New Roman"/>
          <w:bCs/>
          <w:sz w:val="24"/>
          <w:szCs w:val="24"/>
          <w:lang w:val="hr-BA"/>
        </w:rPr>
        <w:t xml:space="preserve"> 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Šta se evidentira kroz blagajnički dnevnik?</w:t>
      </w:r>
    </w:p>
    <w:p w14:paraId="23C8E325" w14:textId="77777777" w:rsidR="00786018" w:rsidRDefault="006C17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Poslovni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subjekti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mogu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blagajni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drzati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gotov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nova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c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iznosa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utvrdenog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bla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g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ajni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>
        <w:rPr>
          <w:rFonts w:ascii="Times New Roman" w:eastAsia="SimSun" w:hAnsi="Times New Roman" w:cs="Times New Roman"/>
          <w:bCs/>
          <w:sz w:val="24"/>
          <w:szCs w:val="24"/>
        </w:rPr>
        <w:t>k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i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m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maksimumom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isti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koristiti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</w:rPr>
        <w:t>gotovinska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SimSun" w:hAnsi="Times New Roman" w:cs="Times New Roman"/>
          <w:bCs/>
          <w:sz w:val="24"/>
          <w:szCs w:val="24"/>
        </w:rPr>
        <w:t>pla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>
        <w:rPr>
          <w:rFonts w:ascii="Times New Roman" w:eastAsia="SimSun" w:hAnsi="Times New Roman" w:cs="Times New Roman"/>
          <w:bCs/>
          <w:sz w:val="24"/>
          <w:szCs w:val="24"/>
        </w:rPr>
        <w:t>an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j</w:t>
      </w:r>
      <w:r>
        <w:rPr>
          <w:rFonts w:ascii="Times New Roman" w:eastAsia="SimSun" w:hAnsi="Times New Roman" w:cs="Times New Roman"/>
          <w:bCs/>
          <w:sz w:val="24"/>
          <w:szCs w:val="24"/>
        </w:rPr>
        <w:t>a.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Ko</w:t>
      </w:r>
      <w:proofErr w:type="gramEnd"/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 xml:space="preserve"> određuje visinu blagajničkog </w:t>
      </w:r>
      <w:r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maksimuma?</w:t>
      </w:r>
    </w:p>
    <w:p w14:paraId="6CBED024" w14:textId="77777777" w:rsidR="00786018" w:rsidRDefault="006C17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>
        <w:rPr>
          <w:rFonts w:ascii="Times New Roman" w:eastAsia="SimSun" w:hAnsi="Times New Roman" w:cs="Times New Roman"/>
          <w:sz w:val="24"/>
          <w:szCs w:val="24"/>
          <w:lang w:val="bs-Latn-BA"/>
        </w:rPr>
        <w:t>Kako se tretira višak novca u blagajni?</w:t>
      </w:r>
    </w:p>
    <w:p w14:paraId="6F43DCC7" w14:textId="77777777" w:rsidR="00786018" w:rsidRDefault="006C17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>
        <w:rPr>
          <w:rFonts w:ascii="Times New Roman" w:eastAsia="SimSun" w:hAnsi="Times New Roman" w:cs="Times New Roman"/>
          <w:sz w:val="24"/>
          <w:szCs w:val="24"/>
          <w:lang w:val="bs-Latn-BA"/>
        </w:rPr>
        <w:t>Šta čini gotovinu u blagajni?</w:t>
      </w:r>
    </w:p>
    <w:p w14:paraId="1979A71F" w14:textId="77777777" w:rsidR="00786018" w:rsidRDefault="006C17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Da li je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dozvoljeno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poslovnim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subjektima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izmiruju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gotovim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novcem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imaju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blokirane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račune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Zakonom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?</w:t>
      </w:r>
    </w:p>
    <w:p w14:paraId="6B0D083B" w14:textId="77777777" w:rsidR="00786018" w:rsidRDefault="006C17A9">
      <w:pPr>
        <w:numPr>
          <w:ilvl w:val="0"/>
          <w:numId w:val="2"/>
        </w:numPr>
        <w:spacing w:after="0"/>
        <w:jc w:val="both"/>
        <w:rPr>
          <w:sz w:val="24"/>
          <w:szCs w:val="24"/>
          <w:lang w:val="fr-FR"/>
        </w:rPr>
      </w:pPr>
      <w:proofErr w:type="spellStart"/>
      <w:r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obavlja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kontrolu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blagajničkog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poslovanja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?</w:t>
      </w:r>
    </w:p>
    <w:p w14:paraId="6E01B392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11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Periodični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da li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5252D6DB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12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li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već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otkucan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fiskalni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račun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i na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grešku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4F098246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13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Koja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potrebna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dokumentacija</w:t>
      </w:r>
      <w:proofErr w:type="spellEnd"/>
      <w:r>
        <w:rPr>
          <w:rFonts w:ascii="Times New Roman" w:eastAsia="Times New Roman" w:hAnsi="Times New Roman" w:cs="Times New Roman"/>
          <w:color w:val="1A96DB"/>
          <w:kern w:val="36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dolaska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Inspekcijskih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organa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3AD794CA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14.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fisklani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računi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vraćen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B73EFA8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15.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li se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unositi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polog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pazar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) na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početku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svakog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predstavlja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29BDFDEA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16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Da li se na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kraju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raditi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unosi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knjigu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dnevnih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izvještaja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?</w:t>
      </w:r>
      <w:proofErr w:type="gramEnd"/>
    </w:p>
    <w:p w14:paraId="78C2B37A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17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 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vam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desi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niste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uradili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radni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dan,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trebate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učiniti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606C355F" w14:textId="77777777" w:rsidR="00786018" w:rsidRDefault="006C17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18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Presjek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stanja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 da li on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324866A3" w14:textId="77777777" w:rsidR="00786018" w:rsidRDefault="006C17A9">
      <w:pPr>
        <w:spacing w:after="0" w:line="254" w:lineRule="auto"/>
        <w:ind w:left="-142" w:firstLineChars="50" w:firstLine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19. </w:t>
      </w:r>
      <w:r>
        <w:rPr>
          <w:rFonts w:ascii="Times New Roman" w:hAnsi="Times New Roman" w:cs="Times New Roman"/>
          <w:sz w:val="24"/>
          <w:szCs w:val="24"/>
          <w:lang w:val="bs-Latn-BA"/>
        </w:rPr>
        <w:t>Šta je procijenjena vrijednost javne nabavke ?</w:t>
      </w:r>
    </w:p>
    <w:p w14:paraId="1E964EFD" w14:textId="77777777" w:rsidR="00786018" w:rsidRDefault="006C17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20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. Šta sadrži </w:t>
      </w:r>
      <w:r>
        <w:rPr>
          <w:rFonts w:ascii="Times New Roman" w:hAnsi="Times New Roman" w:cs="Times New Roman"/>
          <w:sz w:val="24"/>
          <w:szCs w:val="24"/>
          <w:lang w:val="bs-Latn-BA"/>
        </w:rPr>
        <w:t>Odluka o pokretanju javne nabavke ?</w:t>
      </w:r>
    </w:p>
    <w:p w14:paraId="0760F63D" w14:textId="77777777" w:rsidR="00786018" w:rsidRDefault="006C17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21</w:t>
      </w:r>
      <w:r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2DD329B9" w14:textId="77777777" w:rsidR="00786018" w:rsidRDefault="006C17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22</w:t>
      </w:r>
      <w:r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18F47474" w14:textId="77777777" w:rsidR="00786018" w:rsidRDefault="006C17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23</w:t>
      </w:r>
      <w:r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75243C3C" w14:textId="77777777" w:rsidR="00786018" w:rsidRDefault="006C17A9">
      <w:pPr>
        <w:spacing w:after="0" w:line="254" w:lineRule="auto"/>
        <w:ind w:left="-284" w:firstLine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24</w:t>
      </w:r>
      <w:r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0A27CF8C" w14:textId="77777777" w:rsidR="00786018" w:rsidRDefault="006C17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r-BA"/>
        </w:rPr>
        <w:t>25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. Koji su vrijednosni razredi u javnim </w:t>
      </w:r>
      <w:r>
        <w:rPr>
          <w:rFonts w:ascii="Times New Roman" w:hAnsi="Times New Roman" w:cs="Times New Roman"/>
          <w:sz w:val="24"/>
          <w:szCs w:val="24"/>
          <w:lang w:val="bs-Latn-BA"/>
        </w:rPr>
        <w:t>nabavkama?</w:t>
      </w:r>
    </w:p>
    <w:p w14:paraId="3451EA2D" w14:textId="77777777" w:rsidR="00786018" w:rsidRDefault="006C17A9">
      <w:pPr>
        <w:spacing w:after="0"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hr-BA"/>
        </w:rPr>
        <w:t>26</w:t>
      </w:r>
      <w:r>
        <w:rPr>
          <w:rFonts w:ascii="Times New Roman" w:hAnsi="Times New Roman" w:cs="Times New Roman"/>
          <w:sz w:val="24"/>
          <w:szCs w:val="24"/>
          <w:lang w:val="bs-Latn-BA"/>
        </w:rPr>
        <w:t>. Koji su vrijendosni razredi kod konkurentskog zahtjeva za robe, radove i usluge ?</w:t>
      </w:r>
    </w:p>
    <w:p w14:paraId="4591A2A7" w14:textId="77777777" w:rsidR="00786018" w:rsidRDefault="006C17A9">
      <w:pPr>
        <w:spacing w:after="0" w:line="254" w:lineRule="auto"/>
        <w:ind w:left="-284" w:firstLine="24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lastRenderedPageBreak/>
        <w:t>27</w:t>
      </w:r>
      <w:r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p w14:paraId="7F19C67E" w14:textId="77777777" w:rsidR="00786018" w:rsidRDefault="006C17A9">
      <w:pPr>
        <w:spacing w:after="0" w:line="254" w:lineRule="auto"/>
        <w:ind w:left="284" w:hanging="328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</w:t>
      </w:r>
      <w:r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1AE0CA35" w14:textId="77777777" w:rsidR="00786018" w:rsidRDefault="006C17A9">
      <w:pPr>
        <w:spacing w:after="0" w:line="254" w:lineRule="auto"/>
        <w:ind w:left="-142"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hr-BA"/>
        </w:rPr>
        <w:t>29</w:t>
      </w:r>
      <w:r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3CBA259A" w14:textId="77777777" w:rsidR="00786018" w:rsidRDefault="006C17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30</w:t>
      </w:r>
      <w:r>
        <w:rPr>
          <w:rFonts w:ascii="Times New Roman" w:hAnsi="Times New Roman" w:cs="Times New Roman"/>
          <w:sz w:val="24"/>
          <w:szCs w:val="24"/>
          <w:lang w:val="bs-Latn-BA"/>
        </w:rPr>
        <w:t>. Koliko članova mora imati komisija za provođenje javnog oglasa za prijem radnika u radni odnos?</w:t>
      </w:r>
    </w:p>
    <w:p w14:paraId="4C415053" w14:textId="77777777" w:rsidR="00786018" w:rsidRDefault="006C17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31</w:t>
      </w:r>
      <w:r>
        <w:rPr>
          <w:rFonts w:ascii="Times New Roman" w:hAnsi="Times New Roman" w:cs="Times New Roman"/>
          <w:sz w:val="24"/>
          <w:szCs w:val="24"/>
          <w:lang w:val="bs-Latn-BA"/>
        </w:rPr>
        <w:t>. Šta je obavezna komisija da uradi prije provođenja konkursne procedure?</w:t>
      </w:r>
    </w:p>
    <w:p w14:paraId="00B34FA8" w14:textId="77777777" w:rsidR="00786018" w:rsidRDefault="006C17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32</w:t>
      </w:r>
      <w:r>
        <w:rPr>
          <w:rFonts w:ascii="Times New Roman" w:hAnsi="Times New Roman" w:cs="Times New Roman"/>
          <w:sz w:val="24"/>
          <w:szCs w:val="24"/>
          <w:lang w:val="bs-Latn-BA"/>
        </w:rPr>
        <w:t>.  Na koji način kandidati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dokazuju prioritet u zapošljavanju:</w:t>
      </w:r>
    </w:p>
    <w:p w14:paraId="7A0388CA" w14:textId="77777777" w:rsidR="00786018" w:rsidRDefault="006C17A9">
      <w:pPr>
        <w:spacing w:after="0" w:line="254" w:lineRule="auto"/>
        <w:ind w:hanging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33</w:t>
      </w:r>
      <w:r>
        <w:rPr>
          <w:rFonts w:ascii="Times New Roman" w:hAnsi="Times New Roman" w:cs="Times New Roman"/>
          <w:sz w:val="24"/>
          <w:szCs w:val="24"/>
          <w:lang w:val="bs-Latn-BA"/>
        </w:rPr>
        <w:t>. Gdje se objavljuju pitanja, lista propisa i literatura za polaganje usmenog i pismenog ispita?</w:t>
      </w:r>
    </w:p>
    <w:p w14:paraId="74A3A664" w14:textId="77777777" w:rsidR="00786018" w:rsidRDefault="006C17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34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bookmarkStart w:id="1" w:name="_Hlk94345663"/>
      <w:r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45333D31" w14:textId="77777777" w:rsidR="00786018" w:rsidRDefault="006C17A9">
      <w:pPr>
        <w:spacing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35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r>
        <w:rPr>
          <w:rFonts w:ascii="Times New Roman" w:hAnsi="Times New Roman" w:cs="Times New Roman"/>
          <w:sz w:val="24"/>
          <w:szCs w:val="24"/>
          <w:lang w:val="bs-Latn-BA"/>
        </w:rPr>
        <w:t>Pravilniku o radu KJP „ZOI'84“ OCS d.o.o. Sarajevo u lakše povrede radnih obaveza spada?</w:t>
      </w:r>
    </w:p>
    <w:p w14:paraId="59BF6C2C" w14:textId="77777777" w:rsidR="00786018" w:rsidRDefault="006C17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36.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FA5B8FD" w14:textId="77777777" w:rsidR="00786018" w:rsidRDefault="006C17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37.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</w:t>
      </w:r>
      <w:r>
        <w:rPr>
          <w:rFonts w:ascii="Times New Roman" w:hAnsi="Times New Roman" w:cs="Times New Roman"/>
          <w:sz w:val="24"/>
          <w:szCs w:val="24"/>
          <w:lang w:val="bs-Latn-BA"/>
        </w:rPr>
        <w:t>drugo radno mjesto u skladu sa  Pravilnikom o radu  KJP „ZOI'84“ OCS d.o.o. Sarajevo ?</w:t>
      </w:r>
    </w:p>
    <w:p w14:paraId="33B6960E" w14:textId="77777777" w:rsidR="00786018" w:rsidRDefault="00786018">
      <w:pPr>
        <w:rPr>
          <w:rFonts w:ascii="Times New Roman" w:hAnsi="Times New Roman" w:cs="Times New Roman"/>
          <w:sz w:val="24"/>
          <w:szCs w:val="24"/>
          <w:lang w:val="hr-BA"/>
        </w:rPr>
      </w:pPr>
    </w:p>
    <w:p w14:paraId="7EA7703F" w14:textId="77777777" w:rsidR="00786018" w:rsidRDefault="006C17A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hr-BA"/>
        </w:rPr>
      </w:pPr>
      <w:r>
        <w:rPr>
          <w:rFonts w:ascii="Times New Roman" w:hAnsi="Times New Roman" w:cs="Times New Roman"/>
          <w:lang w:val="bs-Latn-BA"/>
        </w:rPr>
        <w:t xml:space="preserve">                                                                                             </w:t>
      </w:r>
    </w:p>
    <w:p w14:paraId="788A26EE" w14:textId="77777777" w:rsidR="00786018" w:rsidRDefault="006C17A9">
      <w:pPr>
        <w:pStyle w:val="NormalWeb"/>
        <w:jc w:val="both"/>
        <w:rPr>
          <w:shd w:val="clear" w:color="auto" w:fill="FFFFFF" w:themeFill="background1"/>
        </w:rPr>
      </w:pPr>
      <w:r>
        <w:rPr>
          <w:b/>
          <w:bCs/>
          <w:sz w:val="22"/>
          <w:szCs w:val="22"/>
        </w:rPr>
        <w:t>NAPOMENA:</w:t>
      </w: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Literatura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mogu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pripremati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odgovore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navedana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pitanja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će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predmet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pismenog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usmenog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ispita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sljedeća</w:t>
      </w:r>
      <w:proofErr w:type="spellEnd"/>
      <w:r>
        <w:rPr>
          <w:sz w:val="22"/>
          <w:szCs w:val="22"/>
        </w:rPr>
        <w:t>:</w:t>
      </w:r>
    </w:p>
    <w:p w14:paraId="67047703" w14:textId="77777777" w:rsidR="00786018" w:rsidRDefault="006C17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3156A65A" w14:textId="77777777" w:rsidR="00786018" w:rsidRDefault="006C17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643892A0" w14:textId="77777777" w:rsidR="00786018" w:rsidRDefault="006C17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redba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95DEC59" w14:textId="77777777" w:rsidR="00786018" w:rsidRDefault="006C17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4. Internet</w:t>
      </w:r>
    </w:p>
    <w:p w14:paraId="53410592" w14:textId="77777777" w:rsidR="00786018" w:rsidRDefault="007860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8601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99528" w14:textId="77777777" w:rsidR="006C17A9" w:rsidRDefault="006C17A9">
      <w:pPr>
        <w:spacing w:line="240" w:lineRule="auto"/>
      </w:pPr>
      <w:r>
        <w:separator/>
      </w:r>
    </w:p>
  </w:endnote>
  <w:endnote w:type="continuationSeparator" w:id="0">
    <w:p w14:paraId="4E55144F" w14:textId="77777777" w:rsidR="006C17A9" w:rsidRDefault="006C17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786018" w14:paraId="1301B9C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EFF417F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018099F4" w14:textId="77777777" w:rsidR="00786018" w:rsidRDefault="006C17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3D9EDFEF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786018" w14:paraId="7636B549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4441DAF1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2D7937DA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1E607A0B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786018" w14:paraId="78289AB5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2BD5A1B0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3DA8B3A1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0C000766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786018" w14:paraId="41909ACE" w14:textId="77777777">
      <w:trPr>
        <w:trHeight w:val="20"/>
      </w:trPr>
      <w:tc>
        <w:tcPr>
          <w:tcW w:w="1752" w:type="pct"/>
          <w:noWrap/>
          <w:vAlign w:val="bottom"/>
        </w:tcPr>
        <w:p w14:paraId="48C41CF8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269842D1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A4814E8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7A56DEF8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71B4D65D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786018" w14:paraId="5468B151" w14:textId="77777777">
      <w:trPr>
        <w:trHeight w:val="20"/>
      </w:trPr>
      <w:tc>
        <w:tcPr>
          <w:tcW w:w="1752" w:type="pct"/>
          <w:noWrap/>
          <w:vAlign w:val="bottom"/>
        </w:tcPr>
        <w:p w14:paraId="638FB5C3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Rješenje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broj:   UF/I-431/04 od 15.12.2006</w:t>
          </w:r>
        </w:p>
      </w:tc>
      <w:tc>
        <w:tcPr>
          <w:tcW w:w="482" w:type="pct"/>
          <w:noWrap/>
          <w:vAlign w:val="bottom"/>
        </w:tcPr>
        <w:p w14:paraId="1B3CED62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0B6B7F87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360816FD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F66C38B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786018" w14:paraId="6D6D0E1F" w14:textId="77777777">
      <w:trPr>
        <w:trHeight w:val="20"/>
      </w:trPr>
      <w:tc>
        <w:tcPr>
          <w:tcW w:w="1752" w:type="pct"/>
          <w:noWrap/>
          <w:vAlign w:val="bottom"/>
        </w:tcPr>
        <w:p w14:paraId="4F675A26" w14:textId="77777777" w:rsidR="00786018" w:rsidRDefault="006C17A9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4AFA48F5" w14:textId="77777777" w:rsidR="00786018" w:rsidRDefault="006C17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7ECDC115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367539EA" w14:textId="77777777" w:rsidR="00786018" w:rsidRDefault="00786018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4A3BA671" w14:textId="77777777" w:rsidR="00786018" w:rsidRDefault="006C17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0BC3A9A2" w14:textId="77777777" w:rsidR="00786018" w:rsidRDefault="00786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2C49E" w14:textId="77777777" w:rsidR="006C17A9" w:rsidRDefault="006C17A9">
      <w:pPr>
        <w:spacing w:after="0"/>
      </w:pPr>
      <w:r>
        <w:separator/>
      </w:r>
    </w:p>
  </w:footnote>
  <w:footnote w:type="continuationSeparator" w:id="0">
    <w:p w14:paraId="7E588BCC" w14:textId="77777777" w:rsidR="006C17A9" w:rsidRDefault="006C17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D8803" w14:textId="77777777" w:rsidR="00786018" w:rsidRDefault="006C17A9">
    <w:pPr>
      <w:pStyle w:val="Header"/>
    </w:pPr>
    <w:r>
      <w:rPr>
        <w:noProof/>
        <w:lang w:val="en-US"/>
      </w:rPr>
      <w:drawing>
        <wp:inline distT="0" distB="0" distL="0" distR="0" wp14:anchorId="6FDDB68E" wp14:editId="27B1523C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1385"/>
    <w:multiLevelType w:val="singleLevel"/>
    <w:tmpl w:val="2FCF138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D22F1F9"/>
    <w:multiLevelType w:val="singleLevel"/>
    <w:tmpl w:val="5D22F1F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1202C"/>
    <w:rsid w:val="000A22DA"/>
    <w:rsid w:val="000C3A4F"/>
    <w:rsid w:val="001547E1"/>
    <w:rsid w:val="001835AA"/>
    <w:rsid w:val="00190629"/>
    <w:rsid w:val="001B06CE"/>
    <w:rsid w:val="001D67FB"/>
    <w:rsid w:val="001F55C7"/>
    <w:rsid w:val="00241EE3"/>
    <w:rsid w:val="00273257"/>
    <w:rsid w:val="0029295B"/>
    <w:rsid w:val="003C5BE1"/>
    <w:rsid w:val="003D4A64"/>
    <w:rsid w:val="00456325"/>
    <w:rsid w:val="004D455D"/>
    <w:rsid w:val="00542289"/>
    <w:rsid w:val="0055638D"/>
    <w:rsid w:val="0061015A"/>
    <w:rsid w:val="006C17A9"/>
    <w:rsid w:val="006E42CD"/>
    <w:rsid w:val="00786018"/>
    <w:rsid w:val="007951EE"/>
    <w:rsid w:val="00893C8C"/>
    <w:rsid w:val="008E086B"/>
    <w:rsid w:val="008F2121"/>
    <w:rsid w:val="00997DFC"/>
    <w:rsid w:val="00A462EB"/>
    <w:rsid w:val="00A921F1"/>
    <w:rsid w:val="00A95F49"/>
    <w:rsid w:val="00AB2E92"/>
    <w:rsid w:val="00AC1040"/>
    <w:rsid w:val="00AD6D25"/>
    <w:rsid w:val="00BA58DC"/>
    <w:rsid w:val="00BC2E5D"/>
    <w:rsid w:val="00C312DC"/>
    <w:rsid w:val="00C43C85"/>
    <w:rsid w:val="00D35716"/>
    <w:rsid w:val="00D72DD4"/>
    <w:rsid w:val="00DE7FA2"/>
    <w:rsid w:val="00E84B4C"/>
    <w:rsid w:val="00EE6FE6"/>
    <w:rsid w:val="00F12B7C"/>
    <w:rsid w:val="14C307B5"/>
    <w:rsid w:val="37E00175"/>
    <w:rsid w:val="39540A13"/>
    <w:rsid w:val="43B86DA6"/>
    <w:rsid w:val="43C71C1B"/>
    <w:rsid w:val="63F770B6"/>
    <w:rsid w:val="68A04E61"/>
    <w:rsid w:val="74D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564C0"/>
  <w15:docId w15:val="{385ABAE7-84B8-4938-AE5F-03F15BE2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3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3</cp:revision>
  <dcterms:created xsi:type="dcterms:W3CDTF">2023-10-13T11:13:00Z</dcterms:created>
  <dcterms:modified xsi:type="dcterms:W3CDTF">2026-11-04T12:49:00Z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16AB8737F33F46BBBDCE8B1DE7E7FCD1</vt:lpwstr>
  </property>
</Properties>
</file>